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0B6E9">
      <w:pPr>
        <w:spacing w:line="243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149pt;margin-top:170.05pt;height:0.8pt;width:59.0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 w14:paraId="5CE69826">
      <w:pPr>
        <w:spacing w:line="244" w:lineRule="auto"/>
        <w:rPr>
          <w:rFonts w:ascii="Arial"/>
          <w:sz w:val="21"/>
        </w:rPr>
      </w:pPr>
    </w:p>
    <w:p w14:paraId="50718EBD">
      <w:pPr>
        <w:spacing w:before="101" w:line="219" w:lineRule="auto"/>
        <w:ind w:left="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附件：</w:t>
      </w:r>
    </w:p>
    <w:p w14:paraId="1564C244">
      <w:pPr>
        <w:spacing w:before="31" w:line="222" w:lineRule="auto"/>
        <w:ind w:left="63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武汉纺织大学2025年网络文化节重点项目计划表</w:t>
      </w:r>
    </w:p>
    <w:p w14:paraId="747771C6"/>
    <w:p w14:paraId="4AB982C9">
      <w:pPr>
        <w:spacing w:line="16" w:lineRule="exact"/>
      </w:pPr>
    </w:p>
    <w:p w14:paraId="06F0A834">
      <w:pPr>
        <w:sectPr>
          <w:footerReference r:id="rId5" w:type="default"/>
          <w:pgSz w:w="17060" w:h="11880"/>
          <w:pgMar w:top="1009" w:right="1474" w:bottom="1167" w:left="1335" w:header="0" w:footer="1029" w:gutter="0"/>
          <w:cols w:equalWidth="0" w:num="1">
            <w:col w:w="14250"/>
          </w:cols>
        </w:sectPr>
      </w:pPr>
    </w:p>
    <w:p w14:paraId="24BC72A3">
      <w:pPr>
        <w:spacing w:before="61" w:line="189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30"/>
          <w:sz w:val="28"/>
          <w:szCs w:val="28"/>
        </w:rPr>
        <w:t>填报单位：</w:t>
      </w:r>
      <w:r>
        <w:rPr>
          <w:rFonts w:hint="eastAsia" w:ascii="仿宋" w:hAnsi="仿宋" w:eastAsia="仿宋" w:cs="仿宋"/>
          <w:spacing w:val="-30"/>
          <w:sz w:val="28"/>
          <w:szCs w:val="28"/>
          <w:lang w:val="en-US" w:eastAsia="zh-CN"/>
        </w:rPr>
        <w:t xml:space="preserve">  </w:t>
      </w:r>
    </w:p>
    <w:p w14:paraId="68EDF141">
      <w:pPr>
        <w:spacing w:line="14" w:lineRule="auto"/>
        <w:rPr>
          <w:rFonts w:ascii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  <w:br w:type="column"/>
      </w:r>
    </w:p>
    <w:p w14:paraId="44229E27">
      <w:pPr>
        <w:spacing w:before="61" w:line="18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6"/>
          <w:sz w:val="28"/>
          <w:szCs w:val="28"/>
        </w:rPr>
        <w:t>时间：</w:t>
      </w:r>
      <w:r>
        <w:rPr>
          <w:rFonts w:hint="default" w:ascii="仿宋" w:hAnsi="仿宋" w:eastAsia="仿宋" w:cs="仿宋"/>
          <w:spacing w:val="-56"/>
          <w:sz w:val="28"/>
          <w:szCs w:val="28"/>
          <w:lang w:val="en-US"/>
        </w:rPr>
        <w:t xml:space="preserve">   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年</w:t>
      </w:r>
      <w:r>
        <w:rPr>
          <w:rFonts w:hint="default" w:ascii="仿宋" w:hAnsi="仿宋" w:eastAsia="仿宋" w:cs="仿宋"/>
          <w:spacing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月</w:t>
      </w:r>
      <w:r>
        <w:rPr>
          <w:rFonts w:hint="default" w:ascii="仿宋" w:hAnsi="仿宋" w:eastAsia="仿宋" w:cs="仿宋"/>
          <w:spacing w:val="2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spacing w:val="-56"/>
          <w:sz w:val="28"/>
          <w:szCs w:val="28"/>
        </w:rPr>
        <w:t>日</w:t>
      </w:r>
    </w:p>
    <w:p w14:paraId="2BCA63B8">
      <w:pPr>
        <w:rPr>
          <w:sz w:val="28"/>
          <w:szCs w:val="28"/>
        </w:rPr>
        <w:sectPr>
          <w:type w:val="continuous"/>
          <w:pgSz w:w="17060" w:h="11880"/>
          <w:pgMar w:top="1009" w:right="1474" w:bottom="1167" w:left="1335" w:header="0" w:footer="1029" w:gutter="0"/>
          <w:cols w:equalWidth="0" w:num="3">
            <w:col w:w="2805" w:space="100"/>
            <w:col w:w="7171" w:space="100"/>
            <w:col w:w="4076"/>
          </w:cols>
        </w:sectPr>
      </w:pPr>
    </w:p>
    <w:p w14:paraId="501D494C">
      <w:pPr>
        <w:spacing w:line="190" w:lineRule="exac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  </w:t>
      </w:r>
    </w:p>
    <w:tbl>
      <w:tblPr>
        <w:tblStyle w:val="4"/>
        <w:tblW w:w="1360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568"/>
        <w:gridCol w:w="5712"/>
        <w:gridCol w:w="2256"/>
        <w:gridCol w:w="2124"/>
      </w:tblGrid>
      <w:tr w14:paraId="4F266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44" w:type="dxa"/>
            <w:vAlign w:val="top"/>
          </w:tcPr>
          <w:p w14:paraId="3F65D7B2">
            <w:pPr>
              <w:spacing w:before="158" w:line="219" w:lineRule="auto"/>
              <w:ind w:left="94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8"/>
                <w:szCs w:val="28"/>
              </w:rPr>
              <w:t>编号</w:t>
            </w:r>
          </w:p>
        </w:tc>
        <w:tc>
          <w:tcPr>
            <w:tcW w:w="2568" w:type="dxa"/>
            <w:vAlign w:val="top"/>
          </w:tcPr>
          <w:p w14:paraId="11864A66">
            <w:pPr>
              <w:spacing w:before="159" w:line="220" w:lineRule="auto"/>
              <w:ind w:left="630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8"/>
                <w:szCs w:val="28"/>
              </w:rPr>
              <w:t>项目名称</w:t>
            </w:r>
          </w:p>
        </w:tc>
        <w:tc>
          <w:tcPr>
            <w:tcW w:w="5712" w:type="dxa"/>
            <w:vAlign w:val="top"/>
          </w:tcPr>
          <w:p w14:paraId="7296C184">
            <w:pPr>
              <w:spacing w:before="158" w:line="219" w:lineRule="auto"/>
              <w:ind w:left="2072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8"/>
                <w:szCs w:val="28"/>
              </w:rPr>
              <w:t>项目内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8"/>
                <w:szCs w:val="28"/>
              </w:rPr>
              <w:t>容</w:t>
            </w:r>
          </w:p>
        </w:tc>
        <w:tc>
          <w:tcPr>
            <w:tcW w:w="2256" w:type="dxa"/>
            <w:vAlign w:val="top"/>
          </w:tcPr>
          <w:p w14:paraId="5ABA9201">
            <w:pPr>
              <w:spacing w:before="159" w:line="220" w:lineRule="auto"/>
              <w:ind w:left="206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8"/>
                <w:szCs w:val="28"/>
              </w:rPr>
              <w:t>实施单位</w:t>
            </w:r>
          </w:p>
        </w:tc>
        <w:tc>
          <w:tcPr>
            <w:tcW w:w="2124" w:type="dxa"/>
            <w:vAlign w:val="top"/>
          </w:tcPr>
          <w:p w14:paraId="6FB34F97">
            <w:pPr>
              <w:spacing w:before="160" w:line="221" w:lineRule="auto"/>
              <w:ind w:left="208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8"/>
                <w:szCs w:val="28"/>
              </w:rPr>
              <w:t>时间安排</w:t>
            </w:r>
          </w:p>
        </w:tc>
      </w:tr>
      <w:tr w14:paraId="26980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944" w:type="dxa"/>
            <w:vAlign w:val="top"/>
          </w:tcPr>
          <w:p w14:paraId="0C2D90A0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568" w:type="dxa"/>
            <w:vAlign w:val="top"/>
          </w:tcPr>
          <w:p w14:paraId="0C19C0C6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5712" w:type="dxa"/>
            <w:vAlign w:val="top"/>
          </w:tcPr>
          <w:p w14:paraId="4B6D1F3C">
            <w:pPr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56" w:type="dxa"/>
            <w:vAlign w:val="top"/>
          </w:tcPr>
          <w:p w14:paraId="20465ED4">
            <w:pPr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357E95E3">
            <w:pPr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</w:tc>
      </w:tr>
      <w:tr w14:paraId="0D140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944" w:type="dxa"/>
            <w:vAlign w:val="top"/>
          </w:tcPr>
          <w:p w14:paraId="0EF8FF47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568" w:type="dxa"/>
            <w:vAlign w:val="top"/>
          </w:tcPr>
          <w:p w14:paraId="7C078247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5712" w:type="dxa"/>
            <w:vAlign w:val="top"/>
          </w:tcPr>
          <w:p w14:paraId="6DD7B3BB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256" w:type="dxa"/>
            <w:vAlign w:val="top"/>
          </w:tcPr>
          <w:p w14:paraId="7444F0F3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124" w:type="dxa"/>
            <w:vAlign w:val="top"/>
          </w:tcPr>
          <w:p w14:paraId="0857363B">
            <w:pPr>
              <w:rPr>
                <w:rFonts w:ascii="Arial"/>
                <w:sz w:val="28"/>
                <w:szCs w:val="28"/>
              </w:rPr>
            </w:pPr>
          </w:p>
        </w:tc>
      </w:tr>
      <w:tr w14:paraId="118EE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44" w:type="dxa"/>
            <w:vAlign w:val="top"/>
          </w:tcPr>
          <w:p w14:paraId="7D46780B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568" w:type="dxa"/>
            <w:vAlign w:val="top"/>
          </w:tcPr>
          <w:p w14:paraId="07004F72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5712" w:type="dxa"/>
            <w:vAlign w:val="top"/>
          </w:tcPr>
          <w:p w14:paraId="44A0F62D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256" w:type="dxa"/>
            <w:vAlign w:val="top"/>
          </w:tcPr>
          <w:p w14:paraId="3372EC25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124" w:type="dxa"/>
            <w:vAlign w:val="top"/>
          </w:tcPr>
          <w:p w14:paraId="60404E9B">
            <w:pPr>
              <w:rPr>
                <w:rFonts w:ascii="Arial"/>
                <w:sz w:val="28"/>
                <w:szCs w:val="28"/>
              </w:rPr>
            </w:pPr>
          </w:p>
        </w:tc>
      </w:tr>
      <w:tr w14:paraId="6572F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944" w:type="dxa"/>
            <w:vAlign w:val="top"/>
          </w:tcPr>
          <w:p w14:paraId="6AD16E8B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568" w:type="dxa"/>
            <w:vAlign w:val="top"/>
          </w:tcPr>
          <w:p w14:paraId="0708E70B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5712" w:type="dxa"/>
            <w:vAlign w:val="top"/>
          </w:tcPr>
          <w:p w14:paraId="3BDA5AFB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256" w:type="dxa"/>
            <w:vAlign w:val="top"/>
          </w:tcPr>
          <w:p w14:paraId="1C6929CF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124" w:type="dxa"/>
            <w:vAlign w:val="top"/>
          </w:tcPr>
          <w:p w14:paraId="586AAA35">
            <w:pPr>
              <w:rPr>
                <w:rFonts w:ascii="Arial"/>
                <w:sz w:val="28"/>
                <w:szCs w:val="28"/>
              </w:rPr>
            </w:pPr>
          </w:p>
        </w:tc>
      </w:tr>
    </w:tbl>
    <w:p w14:paraId="7BAB52C0">
      <w:pPr>
        <w:spacing w:line="14" w:lineRule="auto"/>
        <w:rPr>
          <w:rFonts w:ascii="Arial"/>
          <w:sz w:val="2"/>
        </w:rPr>
      </w:pPr>
    </w:p>
    <w:sectPr>
      <w:type w:val="continuous"/>
      <w:pgSz w:w="17060" w:h="11880"/>
      <w:pgMar w:top="1009" w:right="1474" w:bottom="1167" w:left="1335" w:header="0" w:footer="1029" w:gutter="0"/>
      <w:cols w:equalWidth="0" w:num="1">
        <w:col w:w="142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CCB6DAE-4752-4238-9549-E04442271FE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BF4A490-97B8-4614-90E6-FF4C619253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07681B7-05E3-4360-865F-EB168CB4DE6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8E410">
    <w:pPr>
      <w:spacing w:line="181" w:lineRule="auto"/>
      <w:ind w:left="707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ZkMjUzZTY4OTRiYzRkMTE4OWM1OGFjZGNmNmY0Y2IifQ=="/>
  </w:docVars>
  <w:rsids>
    <w:rsidRoot w:val="00000000"/>
    <w:rsid w:val="06113EC5"/>
    <w:rsid w:val="09204EB7"/>
    <w:rsid w:val="0CC06645"/>
    <w:rsid w:val="248024EA"/>
    <w:rsid w:val="286535D4"/>
    <w:rsid w:val="2DDC2ED2"/>
    <w:rsid w:val="3EB01956"/>
    <w:rsid w:val="5F506981"/>
    <w:rsid w:val="5FD72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</Words>
  <Characters>63</Characters>
  <TotalTime>213</TotalTime>
  <ScaleCrop>false</ScaleCrop>
  <LinksUpToDate>false</LinksUpToDate>
  <CharactersWithSpaces>72</CharactersWithSpaces>
  <Application>WPS Office_12.1.0.19298_F1E327BC-269C-435d-A152-05C5408002CA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2023-02-16T17:28:00Z</dcterms:created>
  <dc:creator>Kingsoft-PDF</dc:creator>
  <cp:lastModifiedBy>姜永杰</cp:lastModifiedBy>
  <cp:lastPrinted>2024-12-31T01:08:50Z</cp:lastPrinted>
  <dcterms:modified xsi:type="dcterms:W3CDTF">2025-01-02T01:21:00Z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2023-02-16T17:28:43Z</vt:filetime>
  </property>
  <property fmtid="{D5CDD505-2E9C-101B-9397-08002B2CF9AE}" pid="4" name="UsrData">
    <vt:lpwstr>63edf73fa2d7b00015213c1d</vt:lpwstr>
  </property>
  <property fmtid="{D5CDD505-2E9C-101B-9397-08002B2CF9AE}" pid="5" name="KSOProductBuildVer">
    <vt:lpwstr>2052-12.1.0.19298</vt:lpwstr>
  </property>
  <property fmtid="{D5CDD505-2E9C-101B-9397-08002B2CF9AE}" pid="6" name="ICV">
    <vt:lpwstr>0D94EC14AA3E43878B4D0A5658C0004A_13</vt:lpwstr>
  </property>
</Properties>
</file>